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68D" w:rsidRPr="00FC258F" w:rsidRDefault="00FC258F" w:rsidP="00FC258F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FC258F">
        <w:rPr>
          <w:rFonts w:ascii="Times New Roman" w:hAnsi="Times New Roman" w:cs="Times New Roman"/>
          <w:sz w:val="24"/>
          <w:szCs w:val="24"/>
        </w:rPr>
        <w:t>Отчет о проведении Недели финансовой грамотности</w:t>
      </w:r>
    </w:p>
    <w:p w:rsidR="00FC258F" w:rsidRDefault="00FC258F" w:rsidP="0051625F">
      <w:pPr>
        <w:jc w:val="center"/>
        <w:rPr>
          <w:rFonts w:ascii="Times New Roman" w:hAnsi="Times New Roman" w:cs="Times New Roman"/>
          <w:sz w:val="24"/>
          <w:szCs w:val="24"/>
        </w:rPr>
      </w:pPr>
      <w:r w:rsidRPr="00FC258F">
        <w:rPr>
          <w:rFonts w:ascii="Times New Roman" w:hAnsi="Times New Roman" w:cs="Times New Roman"/>
          <w:sz w:val="24"/>
          <w:szCs w:val="24"/>
        </w:rPr>
        <w:t xml:space="preserve">Группа </w:t>
      </w:r>
      <w:r w:rsidR="0051625F">
        <w:rPr>
          <w:rFonts w:ascii="Times New Roman" w:hAnsi="Times New Roman" w:cs="Times New Roman"/>
          <w:sz w:val="24"/>
          <w:szCs w:val="24"/>
        </w:rPr>
        <w:t>«Затейники»</w:t>
      </w:r>
    </w:p>
    <w:p w:rsidR="0078272B" w:rsidRPr="0051625F" w:rsidRDefault="0078272B" w:rsidP="000004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Воспитатели: Поднебесная</w:t>
      </w:r>
      <w:r w:rsidR="0000044A">
        <w:rPr>
          <w:rFonts w:ascii="Times New Roman" w:hAnsi="Times New Roman" w:cs="Times New Roman"/>
          <w:sz w:val="24"/>
          <w:szCs w:val="24"/>
        </w:rPr>
        <w:t xml:space="preserve"> Т.Г., Чепкасова Г.Н.</w:t>
      </w:r>
    </w:p>
    <w:tbl>
      <w:tblPr>
        <w:tblStyle w:val="a5"/>
        <w:tblW w:w="0" w:type="auto"/>
        <w:tblLayout w:type="fixed"/>
        <w:tblLook w:val="04A0"/>
      </w:tblPr>
      <w:tblGrid>
        <w:gridCol w:w="704"/>
        <w:gridCol w:w="1701"/>
        <w:gridCol w:w="2835"/>
        <w:gridCol w:w="3080"/>
        <w:gridCol w:w="2080"/>
        <w:gridCol w:w="1502"/>
        <w:gridCol w:w="2658"/>
      </w:tblGrid>
      <w:tr w:rsidR="00FC258F" w:rsidRPr="00FC258F" w:rsidTr="00514A59">
        <w:tc>
          <w:tcPr>
            <w:tcW w:w="704" w:type="dxa"/>
          </w:tcPr>
          <w:p w:rsidR="00FC258F" w:rsidRPr="00FC258F" w:rsidRDefault="00FC2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258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701" w:type="dxa"/>
          </w:tcPr>
          <w:p w:rsidR="00FC258F" w:rsidRPr="00FC258F" w:rsidRDefault="00514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835" w:type="dxa"/>
          </w:tcPr>
          <w:p w:rsidR="00FC258F" w:rsidRPr="00FC258F" w:rsidRDefault="00FC2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258F">
              <w:rPr>
                <w:rFonts w:ascii="Times New Roman" w:hAnsi="Times New Roman" w:cs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3080" w:type="dxa"/>
          </w:tcPr>
          <w:p w:rsidR="00FC258F" w:rsidRPr="00FC258F" w:rsidRDefault="00FC2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258F">
              <w:rPr>
                <w:rFonts w:ascii="Times New Roman" w:hAnsi="Times New Roman" w:cs="Times New Roman"/>
                <w:sz w:val="24"/>
                <w:szCs w:val="24"/>
              </w:rPr>
              <w:t>Используемые материалы (конспект, методика, презентации)</w:t>
            </w:r>
          </w:p>
        </w:tc>
        <w:tc>
          <w:tcPr>
            <w:tcW w:w="2080" w:type="dxa"/>
          </w:tcPr>
          <w:p w:rsidR="00FC258F" w:rsidRPr="00FC258F" w:rsidRDefault="00FC2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258F">
              <w:rPr>
                <w:rFonts w:ascii="Times New Roman" w:hAnsi="Times New Roman" w:cs="Times New Roman"/>
                <w:sz w:val="24"/>
                <w:szCs w:val="24"/>
              </w:rPr>
              <w:t>Продукт деятельности</w:t>
            </w:r>
          </w:p>
        </w:tc>
        <w:tc>
          <w:tcPr>
            <w:tcW w:w="1502" w:type="dxa"/>
          </w:tcPr>
          <w:p w:rsidR="00FC258F" w:rsidRPr="00FC258F" w:rsidRDefault="00FC2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258F">
              <w:rPr>
                <w:rFonts w:ascii="Times New Roman" w:hAnsi="Times New Roman" w:cs="Times New Roman"/>
                <w:sz w:val="24"/>
                <w:szCs w:val="24"/>
              </w:rPr>
              <w:t>Количество детей\ Количество родителей</w:t>
            </w:r>
          </w:p>
        </w:tc>
        <w:tc>
          <w:tcPr>
            <w:tcW w:w="2658" w:type="dxa"/>
          </w:tcPr>
          <w:p w:rsidR="00FC258F" w:rsidRPr="00FC258F" w:rsidRDefault="00FC2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258F"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</w:p>
        </w:tc>
      </w:tr>
      <w:tr w:rsidR="00E43071" w:rsidRPr="00FC258F" w:rsidTr="00514A59">
        <w:tc>
          <w:tcPr>
            <w:tcW w:w="704" w:type="dxa"/>
          </w:tcPr>
          <w:p w:rsidR="00E43071" w:rsidRPr="00FC258F" w:rsidRDefault="00E43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Merge w:val="restart"/>
          </w:tcPr>
          <w:p w:rsidR="00E43071" w:rsidRDefault="00E43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Денежная азбука</w:t>
            </w:r>
          </w:p>
        </w:tc>
        <w:tc>
          <w:tcPr>
            <w:tcW w:w="2835" w:type="dxa"/>
          </w:tcPr>
          <w:p w:rsidR="00E43071" w:rsidRPr="00FC258F" w:rsidRDefault="00E43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Путешествие с Мишкой Топтыжкой в страну финансов.</w:t>
            </w:r>
          </w:p>
        </w:tc>
        <w:tc>
          <w:tcPr>
            <w:tcW w:w="3080" w:type="dxa"/>
          </w:tcPr>
          <w:p w:rsidR="00E43071" w:rsidRPr="00FC258F" w:rsidRDefault="00E43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Конспект беседы</w:t>
            </w:r>
          </w:p>
        </w:tc>
        <w:tc>
          <w:tcPr>
            <w:tcW w:w="2080" w:type="dxa"/>
          </w:tcPr>
          <w:p w:rsidR="00E43071" w:rsidRPr="00FC258F" w:rsidRDefault="00782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Планшет «Финансовая грамотность»</w:t>
            </w:r>
          </w:p>
        </w:tc>
        <w:tc>
          <w:tcPr>
            <w:tcW w:w="1502" w:type="dxa"/>
            <w:vMerge w:val="restart"/>
          </w:tcPr>
          <w:p w:rsidR="00E43071" w:rsidRPr="00FC258F" w:rsidRDefault="00E43071" w:rsidP="008F2B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E43071" w:rsidRPr="00FC258F" w:rsidRDefault="00E43071" w:rsidP="00F67B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8" w:type="dxa"/>
            <w:vMerge w:val="restart"/>
          </w:tcPr>
          <w:p w:rsidR="00E43071" w:rsidRPr="00FC258F" w:rsidRDefault="009B2AA0" w:rsidP="008E11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812800</wp:posOffset>
                  </wp:positionH>
                  <wp:positionV relativeFrom="paragraph">
                    <wp:posOffset>382270</wp:posOffset>
                  </wp:positionV>
                  <wp:extent cx="803275" cy="601980"/>
                  <wp:effectExtent l="0" t="0" r="0" b="7620"/>
                  <wp:wrapSquare wrapText="bothSides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3275" cy="601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ru-RU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17145</wp:posOffset>
                  </wp:positionH>
                  <wp:positionV relativeFrom="paragraph">
                    <wp:posOffset>62230</wp:posOffset>
                  </wp:positionV>
                  <wp:extent cx="761365" cy="571500"/>
                  <wp:effectExtent l="0" t="0" r="635" b="0"/>
                  <wp:wrapSquare wrapText="bothSides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136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E43071" w:rsidRPr="00FC258F" w:rsidTr="00E43071">
        <w:trPr>
          <w:trHeight w:val="801"/>
        </w:trPr>
        <w:tc>
          <w:tcPr>
            <w:tcW w:w="704" w:type="dxa"/>
          </w:tcPr>
          <w:p w:rsidR="00E43071" w:rsidRDefault="00E430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43071" w:rsidRDefault="00E430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43071" w:rsidRDefault="00E43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«Откуда деньги пришли»</w:t>
            </w:r>
          </w:p>
          <w:p w:rsidR="00E43071" w:rsidRDefault="00E430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0" w:type="dxa"/>
          </w:tcPr>
          <w:p w:rsidR="00E43071" w:rsidRDefault="00E43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Конспект занятия. Презентация.</w:t>
            </w:r>
          </w:p>
        </w:tc>
        <w:tc>
          <w:tcPr>
            <w:tcW w:w="2080" w:type="dxa"/>
          </w:tcPr>
          <w:p w:rsidR="00E43071" w:rsidRDefault="00E43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Альбом насмотренности</w:t>
            </w:r>
          </w:p>
          <w:p w:rsidR="00E43071" w:rsidRPr="00FC258F" w:rsidRDefault="00E43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денег.</w:t>
            </w:r>
          </w:p>
        </w:tc>
        <w:tc>
          <w:tcPr>
            <w:tcW w:w="1502" w:type="dxa"/>
            <w:vMerge/>
          </w:tcPr>
          <w:p w:rsidR="00E43071" w:rsidRDefault="00E43071" w:rsidP="00F67B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8" w:type="dxa"/>
            <w:vMerge/>
          </w:tcPr>
          <w:p w:rsidR="00E43071" w:rsidRPr="00FC258F" w:rsidRDefault="00E430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3F5D" w:rsidRPr="00FC258F" w:rsidTr="0078272B">
        <w:trPr>
          <w:trHeight w:val="1535"/>
        </w:trPr>
        <w:tc>
          <w:tcPr>
            <w:tcW w:w="704" w:type="dxa"/>
          </w:tcPr>
          <w:p w:rsidR="00953F5D" w:rsidRDefault="00953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953F5D" w:rsidRDefault="00953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53F5D" w:rsidRDefault="00953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Деньги разных стран.</w:t>
            </w:r>
          </w:p>
        </w:tc>
        <w:tc>
          <w:tcPr>
            <w:tcW w:w="3080" w:type="dxa"/>
          </w:tcPr>
          <w:p w:rsidR="00953F5D" w:rsidRDefault="00953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Д/И, презентация</w:t>
            </w:r>
          </w:p>
        </w:tc>
        <w:tc>
          <w:tcPr>
            <w:tcW w:w="2080" w:type="dxa"/>
          </w:tcPr>
          <w:p w:rsidR="00953F5D" w:rsidRDefault="00953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Альбом насмотренности</w:t>
            </w:r>
          </w:p>
          <w:p w:rsidR="00953F5D" w:rsidRDefault="00953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Деньги разных стран.</w:t>
            </w:r>
          </w:p>
        </w:tc>
        <w:tc>
          <w:tcPr>
            <w:tcW w:w="1502" w:type="dxa"/>
            <w:vMerge/>
          </w:tcPr>
          <w:p w:rsidR="00953F5D" w:rsidRDefault="00953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8" w:type="dxa"/>
          </w:tcPr>
          <w:p w:rsidR="00953F5D" w:rsidRPr="00FC258F" w:rsidRDefault="00782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108585</wp:posOffset>
                  </wp:positionH>
                  <wp:positionV relativeFrom="paragraph">
                    <wp:posOffset>129540</wp:posOffset>
                  </wp:positionV>
                  <wp:extent cx="1233805" cy="925830"/>
                  <wp:effectExtent l="0" t="0" r="4445" b="7620"/>
                  <wp:wrapSquare wrapText="bothSides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3805" cy="925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5D3937" w:rsidRPr="00FC258F" w:rsidTr="00514A59">
        <w:tc>
          <w:tcPr>
            <w:tcW w:w="704" w:type="dxa"/>
          </w:tcPr>
          <w:p w:rsidR="005D3937" w:rsidRPr="00FC258F" w:rsidRDefault="005D3937" w:rsidP="00604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Merge w:val="restart"/>
          </w:tcPr>
          <w:p w:rsidR="005D3937" w:rsidRDefault="005D3937" w:rsidP="00604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Семейный бюджет</w:t>
            </w:r>
          </w:p>
        </w:tc>
        <w:tc>
          <w:tcPr>
            <w:tcW w:w="2835" w:type="dxa"/>
          </w:tcPr>
          <w:p w:rsidR="005D3937" w:rsidRPr="00FC258F" w:rsidRDefault="005D3937" w:rsidP="00604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Д,и «Профессии», «Лото»</w:t>
            </w:r>
          </w:p>
        </w:tc>
        <w:tc>
          <w:tcPr>
            <w:tcW w:w="3080" w:type="dxa"/>
          </w:tcPr>
          <w:p w:rsidR="005D3937" w:rsidRPr="00FC258F" w:rsidRDefault="005D3937" w:rsidP="00604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Настольные игры</w:t>
            </w:r>
          </w:p>
        </w:tc>
        <w:tc>
          <w:tcPr>
            <w:tcW w:w="2080" w:type="dxa"/>
            <w:vMerge w:val="restart"/>
          </w:tcPr>
          <w:p w:rsidR="005D3937" w:rsidRDefault="005D3937" w:rsidP="008F2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A59">
              <w:rPr>
                <w:rFonts w:ascii="Times New Roman" w:hAnsi="Times New Roman" w:cs="Times New Roman"/>
                <w:sz w:val="24"/>
                <w:szCs w:val="24"/>
              </w:rPr>
              <w:t>Коллаж «Какие бывают профессии?</w:t>
            </w:r>
          </w:p>
          <w:p w:rsidR="005D3937" w:rsidRDefault="005D3937" w:rsidP="008F2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Поделка «Кошелек».</w:t>
            </w:r>
          </w:p>
          <w:p w:rsidR="005D3937" w:rsidRPr="00514A59" w:rsidRDefault="005D3937" w:rsidP="008F2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Лэпбук «Профессии»</w:t>
            </w:r>
          </w:p>
          <w:p w:rsidR="005D3937" w:rsidRPr="00FC258F" w:rsidRDefault="005D3937" w:rsidP="005162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  <w:vMerge w:val="restart"/>
          </w:tcPr>
          <w:p w:rsidR="005D3937" w:rsidRDefault="005D3937" w:rsidP="008F2B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937" w:rsidRDefault="005D3937" w:rsidP="008F2B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937" w:rsidRDefault="005D3937" w:rsidP="008F2B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937" w:rsidRDefault="005D3937" w:rsidP="008F2B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937" w:rsidRPr="00FC258F" w:rsidRDefault="005D3937" w:rsidP="008F2B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58" w:type="dxa"/>
            <w:vMerge w:val="restart"/>
          </w:tcPr>
          <w:p w:rsidR="009B2AA0" w:rsidRDefault="0000044A" w:rsidP="00604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71500" cy="428742"/>
                  <wp:effectExtent l="0" t="0" r="0" b="9525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4287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993140</wp:posOffset>
                  </wp:positionH>
                  <wp:positionV relativeFrom="paragraph">
                    <wp:posOffset>662305</wp:posOffset>
                  </wp:positionV>
                  <wp:extent cx="607695" cy="455295"/>
                  <wp:effectExtent l="0" t="0" r="1905" b="1905"/>
                  <wp:wrapSquare wrapText="bothSides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607695" cy="455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1009015</wp:posOffset>
                  </wp:positionH>
                  <wp:positionV relativeFrom="paragraph">
                    <wp:posOffset>90805</wp:posOffset>
                  </wp:positionV>
                  <wp:extent cx="607695" cy="454660"/>
                  <wp:effectExtent l="318" t="0" r="2222" b="2223"/>
                  <wp:wrapSquare wrapText="bothSides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607695" cy="454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9B2AA0" w:rsidRDefault="0000044A" w:rsidP="00604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-19685</wp:posOffset>
                  </wp:positionH>
                  <wp:positionV relativeFrom="paragraph">
                    <wp:posOffset>43180</wp:posOffset>
                  </wp:positionV>
                  <wp:extent cx="1036320" cy="777240"/>
                  <wp:effectExtent l="0" t="0" r="0" b="3810"/>
                  <wp:wrapSquare wrapText="bothSides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320" cy="777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5D3937" w:rsidRPr="00FC258F" w:rsidRDefault="005D3937" w:rsidP="00604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3937" w:rsidRPr="00FC258F" w:rsidTr="00514A59">
        <w:tc>
          <w:tcPr>
            <w:tcW w:w="704" w:type="dxa"/>
          </w:tcPr>
          <w:p w:rsidR="005D3937" w:rsidRPr="00FC258F" w:rsidRDefault="005D3937" w:rsidP="00604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5D3937" w:rsidRDefault="005D3937" w:rsidP="00604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D3937" w:rsidRPr="00FC258F" w:rsidRDefault="005D3937" w:rsidP="00604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«За покупками на рынок»</w:t>
            </w:r>
          </w:p>
        </w:tc>
        <w:tc>
          <w:tcPr>
            <w:tcW w:w="3080" w:type="dxa"/>
          </w:tcPr>
          <w:p w:rsidR="005D3937" w:rsidRDefault="005D3937" w:rsidP="00604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«Ловушки» для семейного бюджета</w:t>
            </w:r>
          </w:p>
          <w:p w:rsidR="005D3937" w:rsidRPr="00FC258F" w:rsidRDefault="005D3937" w:rsidP="00604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vMerge/>
          </w:tcPr>
          <w:p w:rsidR="005D3937" w:rsidRPr="00FC258F" w:rsidRDefault="005D3937" w:rsidP="00604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  <w:vMerge/>
          </w:tcPr>
          <w:p w:rsidR="005D3937" w:rsidRPr="00FC258F" w:rsidRDefault="005D3937" w:rsidP="00604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8" w:type="dxa"/>
            <w:vMerge/>
          </w:tcPr>
          <w:p w:rsidR="005D3937" w:rsidRPr="00FC258F" w:rsidRDefault="005D3937" w:rsidP="00604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7A4" w:rsidRPr="00FC258F" w:rsidTr="00514A59">
        <w:tc>
          <w:tcPr>
            <w:tcW w:w="704" w:type="dxa"/>
          </w:tcPr>
          <w:p w:rsidR="002677A4" w:rsidRPr="00FC258F" w:rsidRDefault="002677A4" w:rsidP="00604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701" w:type="dxa"/>
            <w:vMerge w:val="restart"/>
          </w:tcPr>
          <w:p w:rsidR="002677A4" w:rsidRDefault="002677A4" w:rsidP="00604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«Правильные покупки»</w:t>
            </w:r>
          </w:p>
        </w:tc>
        <w:tc>
          <w:tcPr>
            <w:tcW w:w="2835" w:type="dxa"/>
          </w:tcPr>
          <w:p w:rsidR="002677A4" w:rsidRPr="00FC258F" w:rsidRDefault="002677A4" w:rsidP="00604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«Разумные траты»</w:t>
            </w:r>
          </w:p>
        </w:tc>
        <w:tc>
          <w:tcPr>
            <w:tcW w:w="3080" w:type="dxa"/>
          </w:tcPr>
          <w:p w:rsidR="002677A4" w:rsidRPr="00FC258F" w:rsidRDefault="002677A4" w:rsidP="00604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Конспект беседы</w:t>
            </w:r>
          </w:p>
        </w:tc>
        <w:tc>
          <w:tcPr>
            <w:tcW w:w="2080" w:type="dxa"/>
            <w:vMerge w:val="restart"/>
          </w:tcPr>
          <w:p w:rsidR="002677A4" w:rsidRPr="00FC258F" w:rsidRDefault="002677A4" w:rsidP="00604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Аппликация «Реклама товара».</w:t>
            </w:r>
          </w:p>
        </w:tc>
        <w:tc>
          <w:tcPr>
            <w:tcW w:w="1502" w:type="dxa"/>
            <w:vMerge w:val="restart"/>
          </w:tcPr>
          <w:p w:rsidR="002677A4" w:rsidRPr="00FC258F" w:rsidRDefault="0078272B" w:rsidP="009B2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58" w:type="dxa"/>
            <w:vMerge w:val="restart"/>
          </w:tcPr>
          <w:p w:rsidR="002677A4" w:rsidRPr="00FC258F" w:rsidRDefault="007D7AAC" w:rsidP="00604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051560" cy="827370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7005" cy="8395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677A4" w:rsidRPr="00FC258F" w:rsidTr="00514A59">
        <w:tc>
          <w:tcPr>
            <w:tcW w:w="704" w:type="dxa"/>
            <w:vMerge w:val="restart"/>
          </w:tcPr>
          <w:p w:rsidR="002677A4" w:rsidRPr="00FC258F" w:rsidRDefault="002677A4" w:rsidP="00604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677A4" w:rsidRDefault="002677A4" w:rsidP="00604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677A4" w:rsidRPr="00FC258F" w:rsidRDefault="002677A4" w:rsidP="00604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Занятие «Хочу, могу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надо»</w:t>
            </w:r>
          </w:p>
        </w:tc>
        <w:tc>
          <w:tcPr>
            <w:tcW w:w="3080" w:type="dxa"/>
          </w:tcPr>
          <w:p w:rsidR="002677A4" w:rsidRPr="00FC258F" w:rsidRDefault="002677A4" w:rsidP="00604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Конспект занятия</w:t>
            </w:r>
          </w:p>
        </w:tc>
        <w:tc>
          <w:tcPr>
            <w:tcW w:w="2080" w:type="dxa"/>
            <w:vMerge/>
          </w:tcPr>
          <w:p w:rsidR="002677A4" w:rsidRPr="00FC258F" w:rsidRDefault="002677A4" w:rsidP="00604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  <w:vMerge/>
          </w:tcPr>
          <w:p w:rsidR="002677A4" w:rsidRPr="00FC258F" w:rsidRDefault="002677A4" w:rsidP="00604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8" w:type="dxa"/>
            <w:vMerge/>
          </w:tcPr>
          <w:p w:rsidR="002677A4" w:rsidRPr="00FC258F" w:rsidRDefault="002677A4" w:rsidP="00604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7A4" w:rsidRPr="00FC258F" w:rsidTr="00514A59">
        <w:tc>
          <w:tcPr>
            <w:tcW w:w="704" w:type="dxa"/>
            <w:vMerge/>
          </w:tcPr>
          <w:p w:rsidR="002677A4" w:rsidRPr="00FC258F" w:rsidRDefault="002677A4" w:rsidP="00604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677A4" w:rsidRDefault="002677A4" w:rsidP="00604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677A4" w:rsidRPr="00FC258F" w:rsidRDefault="002677A4" w:rsidP="00604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Аппликация «Реклама»</w:t>
            </w:r>
          </w:p>
        </w:tc>
        <w:tc>
          <w:tcPr>
            <w:tcW w:w="3080" w:type="dxa"/>
          </w:tcPr>
          <w:p w:rsidR="002677A4" w:rsidRPr="00FC258F" w:rsidRDefault="002677A4" w:rsidP="00604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Конспект занятия</w:t>
            </w:r>
          </w:p>
        </w:tc>
        <w:tc>
          <w:tcPr>
            <w:tcW w:w="2080" w:type="dxa"/>
            <w:vMerge/>
          </w:tcPr>
          <w:p w:rsidR="002677A4" w:rsidRPr="00FC258F" w:rsidRDefault="002677A4" w:rsidP="00604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  <w:vMerge/>
          </w:tcPr>
          <w:p w:rsidR="002677A4" w:rsidRPr="00FC258F" w:rsidRDefault="002677A4" w:rsidP="00604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8" w:type="dxa"/>
            <w:vMerge/>
          </w:tcPr>
          <w:p w:rsidR="002677A4" w:rsidRPr="00FC258F" w:rsidRDefault="002677A4" w:rsidP="00604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7A4" w:rsidRPr="00FC258F" w:rsidTr="00514A59">
        <w:tc>
          <w:tcPr>
            <w:tcW w:w="704" w:type="dxa"/>
          </w:tcPr>
          <w:p w:rsidR="002677A4" w:rsidRPr="00FC258F" w:rsidRDefault="002677A4" w:rsidP="00604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701" w:type="dxa"/>
          </w:tcPr>
          <w:p w:rsidR="002677A4" w:rsidRDefault="002677A4" w:rsidP="00604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Сохранить и приумножить.</w:t>
            </w:r>
          </w:p>
        </w:tc>
        <w:tc>
          <w:tcPr>
            <w:tcW w:w="2835" w:type="dxa"/>
          </w:tcPr>
          <w:p w:rsidR="002677A4" w:rsidRPr="00FC258F" w:rsidRDefault="002677A4" w:rsidP="00604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«Где и как хранят деньги». </w:t>
            </w:r>
          </w:p>
        </w:tc>
        <w:tc>
          <w:tcPr>
            <w:tcW w:w="3080" w:type="dxa"/>
          </w:tcPr>
          <w:p w:rsidR="002677A4" w:rsidRPr="00FC258F" w:rsidRDefault="002677A4" w:rsidP="00604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Презентация. Конспект занятия</w:t>
            </w:r>
          </w:p>
        </w:tc>
        <w:tc>
          <w:tcPr>
            <w:tcW w:w="2080" w:type="dxa"/>
            <w:vMerge w:val="restart"/>
          </w:tcPr>
          <w:p w:rsidR="002677A4" w:rsidRPr="00FC258F" w:rsidRDefault="002677A4" w:rsidP="00604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«Копилки». Мини-музей денег.</w:t>
            </w:r>
          </w:p>
        </w:tc>
        <w:tc>
          <w:tcPr>
            <w:tcW w:w="1502" w:type="dxa"/>
          </w:tcPr>
          <w:p w:rsidR="002677A4" w:rsidRPr="00FC258F" w:rsidRDefault="002677A4" w:rsidP="00604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10/10</w:t>
            </w:r>
          </w:p>
        </w:tc>
        <w:tc>
          <w:tcPr>
            <w:tcW w:w="2658" w:type="dxa"/>
            <w:vMerge w:val="restart"/>
          </w:tcPr>
          <w:p w:rsidR="002677A4" w:rsidRPr="00FC258F" w:rsidRDefault="002677A4" w:rsidP="00604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066508" cy="800100"/>
                  <wp:effectExtent l="0" t="0" r="63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5696" cy="8069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677A4" w:rsidRPr="00FC258F" w:rsidTr="0000044A">
        <w:trPr>
          <w:trHeight w:val="957"/>
        </w:trPr>
        <w:tc>
          <w:tcPr>
            <w:tcW w:w="704" w:type="dxa"/>
          </w:tcPr>
          <w:p w:rsidR="002677A4" w:rsidRDefault="002677A4" w:rsidP="00604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677A4" w:rsidRDefault="002677A4" w:rsidP="00604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677A4" w:rsidRDefault="002677A4" w:rsidP="00604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копилки. Конструирование из бумаги «Копилка»</w:t>
            </w:r>
          </w:p>
        </w:tc>
        <w:tc>
          <w:tcPr>
            <w:tcW w:w="3080" w:type="dxa"/>
          </w:tcPr>
          <w:p w:rsidR="002677A4" w:rsidRDefault="002677A4" w:rsidP="00604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Конспект занятия</w:t>
            </w:r>
          </w:p>
        </w:tc>
        <w:tc>
          <w:tcPr>
            <w:tcW w:w="2080" w:type="dxa"/>
            <w:vMerge/>
          </w:tcPr>
          <w:p w:rsidR="002677A4" w:rsidRPr="00FC258F" w:rsidRDefault="002677A4" w:rsidP="00604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</w:tcPr>
          <w:p w:rsidR="002677A4" w:rsidRPr="00FC258F" w:rsidRDefault="002677A4" w:rsidP="00604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10/10</w:t>
            </w:r>
          </w:p>
        </w:tc>
        <w:tc>
          <w:tcPr>
            <w:tcW w:w="2658" w:type="dxa"/>
            <w:vMerge/>
          </w:tcPr>
          <w:p w:rsidR="002677A4" w:rsidRPr="00FC258F" w:rsidRDefault="002677A4" w:rsidP="00604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7A4" w:rsidRPr="00FC258F" w:rsidTr="0000044A">
        <w:trPr>
          <w:trHeight w:val="1396"/>
        </w:trPr>
        <w:tc>
          <w:tcPr>
            <w:tcW w:w="704" w:type="dxa"/>
            <w:vMerge w:val="restart"/>
          </w:tcPr>
          <w:p w:rsidR="002677A4" w:rsidRDefault="002677A4" w:rsidP="00604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701" w:type="dxa"/>
          </w:tcPr>
          <w:p w:rsidR="002677A4" w:rsidRDefault="002677A4" w:rsidP="00604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677A4" w:rsidRDefault="002677A4" w:rsidP="00604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Д.И «Идем за покупками»</w:t>
            </w:r>
          </w:p>
        </w:tc>
        <w:tc>
          <w:tcPr>
            <w:tcW w:w="3080" w:type="dxa"/>
          </w:tcPr>
          <w:p w:rsidR="002677A4" w:rsidRDefault="002677A4" w:rsidP="00604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Настольная игра</w:t>
            </w:r>
          </w:p>
        </w:tc>
        <w:tc>
          <w:tcPr>
            <w:tcW w:w="2080" w:type="dxa"/>
          </w:tcPr>
          <w:p w:rsidR="002677A4" w:rsidRPr="00FC258F" w:rsidRDefault="002677A4" w:rsidP="00604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</w:tcPr>
          <w:p w:rsidR="002677A4" w:rsidRPr="00FC258F" w:rsidRDefault="002677A4" w:rsidP="00604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58" w:type="dxa"/>
          </w:tcPr>
          <w:p w:rsidR="002677A4" w:rsidRPr="00FC258F" w:rsidRDefault="0000044A" w:rsidP="00604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-20955</wp:posOffset>
                  </wp:positionH>
                  <wp:positionV relativeFrom="paragraph">
                    <wp:posOffset>111760</wp:posOffset>
                  </wp:positionV>
                  <wp:extent cx="784860" cy="588645"/>
                  <wp:effectExtent l="0" t="0" r="0" b="1905"/>
                  <wp:wrapTight wrapText="bothSides">
                    <wp:wrapPolygon edited="0">
                      <wp:start x="0" y="0"/>
                      <wp:lineTo x="0" y="20971"/>
                      <wp:lineTo x="20971" y="20971"/>
                      <wp:lineTo x="20971" y="0"/>
                      <wp:lineTo x="0" y="0"/>
                    </wp:wrapPolygon>
                  </wp:wrapTight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4860" cy="588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E43071">
              <w:rPr>
                <w:noProof/>
                <w:lang w:eastAsia="ru-RU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918845</wp:posOffset>
                  </wp:positionH>
                  <wp:positionV relativeFrom="paragraph">
                    <wp:posOffset>15875</wp:posOffset>
                  </wp:positionV>
                  <wp:extent cx="662940" cy="729615"/>
                  <wp:effectExtent l="0" t="0" r="3810" b="0"/>
                  <wp:wrapSquare wrapText="bothSides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729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2677A4" w:rsidRPr="00FC258F" w:rsidTr="00514A59">
        <w:tc>
          <w:tcPr>
            <w:tcW w:w="704" w:type="dxa"/>
            <w:vMerge/>
          </w:tcPr>
          <w:p w:rsidR="002677A4" w:rsidRDefault="002677A4" w:rsidP="002677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677A4" w:rsidRDefault="002677A4" w:rsidP="00267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Грамотный финансист.</w:t>
            </w:r>
          </w:p>
        </w:tc>
        <w:tc>
          <w:tcPr>
            <w:tcW w:w="2835" w:type="dxa"/>
          </w:tcPr>
          <w:p w:rsidR="002677A4" w:rsidRDefault="002677A4" w:rsidP="00267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атрибутов для игры (Этикетки, информационные таблички)</w:t>
            </w:r>
          </w:p>
          <w:p w:rsidR="002677A4" w:rsidRDefault="002677A4" w:rsidP="00267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Сюжетно-ролевая игра «Супермаркет»</w:t>
            </w:r>
          </w:p>
        </w:tc>
        <w:tc>
          <w:tcPr>
            <w:tcW w:w="3080" w:type="dxa"/>
          </w:tcPr>
          <w:p w:rsidR="002677A4" w:rsidRDefault="002677A4" w:rsidP="00267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Конспект занятия</w:t>
            </w:r>
          </w:p>
        </w:tc>
        <w:tc>
          <w:tcPr>
            <w:tcW w:w="2080" w:type="dxa"/>
          </w:tcPr>
          <w:p w:rsidR="002677A4" w:rsidRPr="00FC258F" w:rsidRDefault="002677A4" w:rsidP="002677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</w:tcPr>
          <w:p w:rsidR="002677A4" w:rsidRDefault="002677A4" w:rsidP="00267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10/10</w:t>
            </w:r>
          </w:p>
        </w:tc>
        <w:tc>
          <w:tcPr>
            <w:tcW w:w="2658" w:type="dxa"/>
          </w:tcPr>
          <w:p w:rsidR="002677A4" w:rsidRPr="00FC258F" w:rsidRDefault="00E43071" w:rsidP="00267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127760" cy="845820"/>
                  <wp:effectExtent l="0" t="0" r="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8522" cy="8463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677A4" w:rsidRPr="00FC258F" w:rsidTr="00441080">
        <w:tc>
          <w:tcPr>
            <w:tcW w:w="14560" w:type="dxa"/>
            <w:gridSpan w:val="7"/>
          </w:tcPr>
          <w:p w:rsidR="002677A4" w:rsidRPr="00FC258F" w:rsidRDefault="002677A4" w:rsidP="00267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Информация для родителей</w:t>
            </w:r>
          </w:p>
        </w:tc>
      </w:tr>
      <w:tr w:rsidR="002677A4" w:rsidRPr="00FC258F" w:rsidTr="00514A59">
        <w:tc>
          <w:tcPr>
            <w:tcW w:w="704" w:type="dxa"/>
          </w:tcPr>
          <w:p w:rsidR="002677A4" w:rsidRDefault="002677A4" w:rsidP="002677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677A4" w:rsidRDefault="002677A4" w:rsidP="002677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677A4" w:rsidRDefault="002677A4" w:rsidP="00267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«Как появились деньги» Увлекательная история для детей и родителей</w:t>
            </w:r>
          </w:p>
        </w:tc>
        <w:tc>
          <w:tcPr>
            <w:tcW w:w="3080" w:type="dxa"/>
          </w:tcPr>
          <w:p w:rsidR="002677A4" w:rsidRDefault="002677A4" w:rsidP="00267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 для родителей</w:t>
            </w:r>
          </w:p>
        </w:tc>
        <w:tc>
          <w:tcPr>
            <w:tcW w:w="2080" w:type="dxa"/>
          </w:tcPr>
          <w:p w:rsidR="002677A4" w:rsidRPr="00FC258F" w:rsidRDefault="002677A4" w:rsidP="002677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</w:tcPr>
          <w:p w:rsidR="002677A4" w:rsidRPr="00FC258F" w:rsidRDefault="002677A4" w:rsidP="00267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58" w:type="dxa"/>
          </w:tcPr>
          <w:p w:rsidR="002677A4" w:rsidRPr="00FC258F" w:rsidRDefault="002677A4" w:rsidP="002677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7A4" w:rsidRPr="00FC258F" w:rsidTr="00514A59">
        <w:tc>
          <w:tcPr>
            <w:tcW w:w="704" w:type="dxa"/>
          </w:tcPr>
          <w:p w:rsidR="002677A4" w:rsidRDefault="002677A4" w:rsidP="002677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677A4" w:rsidRDefault="002677A4" w:rsidP="002677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677A4" w:rsidRDefault="002677A4" w:rsidP="00267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D9A">
              <w:rPr>
                <w:rFonts w:ascii="Times New Roman" w:hAnsi="Times New Roman" w:cs="Times New Roman"/>
                <w:sz w:val="24"/>
                <w:szCs w:val="24"/>
              </w:rPr>
              <w:t>Формирование основ финансовой грамотности у детей дошкольного возраста</w:t>
            </w:r>
          </w:p>
        </w:tc>
        <w:tc>
          <w:tcPr>
            <w:tcW w:w="3080" w:type="dxa"/>
          </w:tcPr>
          <w:p w:rsidR="002677A4" w:rsidRDefault="002677A4" w:rsidP="00267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 для родителей.</w:t>
            </w:r>
          </w:p>
        </w:tc>
        <w:tc>
          <w:tcPr>
            <w:tcW w:w="2080" w:type="dxa"/>
          </w:tcPr>
          <w:p w:rsidR="002677A4" w:rsidRPr="00FC258F" w:rsidRDefault="002677A4" w:rsidP="002677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</w:tcPr>
          <w:p w:rsidR="002677A4" w:rsidRDefault="002677A4" w:rsidP="00267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58" w:type="dxa"/>
          </w:tcPr>
          <w:p w:rsidR="002677A4" w:rsidRPr="00FC258F" w:rsidRDefault="002677A4" w:rsidP="002677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7A4" w:rsidRPr="00FC258F" w:rsidTr="00514A59">
        <w:tc>
          <w:tcPr>
            <w:tcW w:w="704" w:type="dxa"/>
          </w:tcPr>
          <w:p w:rsidR="002677A4" w:rsidRDefault="002677A4" w:rsidP="002677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677A4" w:rsidRDefault="002677A4" w:rsidP="002677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677A4" w:rsidRPr="001A0D9A" w:rsidRDefault="002677A4" w:rsidP="00267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D9A">
              <w:rPr>
                <w:rFonts w:ascii="Times New Roman" w:hAnsi="Times New Roman" w:cs="Times New Roman"/>
                <w:sz w:val="24"/>
                <w:szCs w:val="24"/>
              </w:rPr>
              <w:t>Когда стоит разговаривать с ребенком о деньгах?</w:t>
            </w:r>
          </w:p>
          <w:p w:rsidR="002677A4" w:rsidRDefault="002677A4" w:rsidP="002677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0" w:type="dxa"/>
          </w:tcPr>
          <w:p w:rsidR="002677A4" w:rsidRDefault="002677A4" w:rsidP="00267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 для родителей.</w:t>
            </w:r>
          </w:p>
        </w:tc>
        <w:tc>
          <w:tcPr>
            <w:tcW w:w="2080" w:type="dxa"/>
          </w:tcPr>
          <w:p w:rsidR="002677A4" w:rsidRPr="00FC258F" w:rsidRDefault="002677A4" w:rsidP="002677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</w:tcPr>
          <w:p w:rsidR="002677A4" w:rsidRPr="00FC258F" w:rsidRDefault="002677A4" w:rsidP="00267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58" w:type="dxa"/>
          </w:tcPr>
          <w:p w:rsidR="002677A4" w:rsidRPr="00FC258F" w:rsidRDefault="002677A4" w:rsidP="002677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C258F" w:rsidRPr="00FC258F" w:rsidRDefault="00FC258F" w:rsidP="006A260F">
      <w:pPr>
        <w:rPr>
          <w:rFonts w:ascii="Times New Roman" w:hAnsi="Times New Roman" w:cs="Times New Roman"/>
          <w:sz w:val="24"/>
          <w:szCs w:val="24"/>
        </w:rPr>
      </w:pPr>
    </w:p>
    <w:sectPr w:rsidR="00FC258F" w:rsidRPr="00FC258F" w:rsidSect="00FC258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F7D38"/>
    <w:rsid w:val="0000044A"/>
    <w:rsid w:val="000A0EB4"/>
    <w:rsid w:val="001A0D9A"/>
    <w:rsid w:val="001B35B6"/>
    <w:rsid w:val="002677A4"/>
    <w:rsid w:val="00514A59"/>
    <w:rsid w:val="00514BB0"/>
    <w:rsid w:val="0051625F"/>
    <w:rsid w:val="005D0D53"/>
    <w:rsid w:val="005D3937"/>
    <w:rsid w:val="00604B16"/>
    <w:rsid w:val="0069168D"/>
    <w:rsid w:val="006A260F"/>
    <w:rsid w:val="006F7D38"/>
    <w:rsid w:val="0071124B"/>
    <w:rsid w:val="0078272B"/>
    <w:rsid w:val="007D7AAC"/>
    <w:rsid w:val="008F2B6F"/>
    <w:rsid w:val="00953F5D"/>
    <w:rsid w:val="009B2AA0"/>
    <w:rsid w:val="00A64302"/>
    <w:rsid w:val="00D52B43"/>
    <w:rsid w:val="00E060A7"/>
    <w:rsid w:val="00E43071"/>
    <w:rsid w:val="00F10F37"/>
    <w:rsid w:val="00FC258F"/>
    <w:rsid w:val="00FE14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2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16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9168D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FC25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2022-06-02T01:52:00Z</cp:lastPrinted>
  <dcterms:created xsi:type="dcterms:W3CDTF">2022-06-02T01:52:00Z</dcterms:created>
  <dcterms:modified xsi:type="dcterms:W3CDTF">2022-09-08T04:14:00Z</dcterms:modified>
</cp:coreProperties>
</file>